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4C2" w:rsidRPr="00FA7A4E" w:rsidRDefault="004524C2" w:rsidP="00FA7A4E">
      <w:pPr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 xml:space="preserve">Сведения </w:t>
      </w:r>
    </w:p>
    <w:p w:rsidR="004524C2" w:rsidRPr="008813EC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u w:val="single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о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доходах, расходах, об имуществе и обязательствах имущественного характ</w:t>
      </w:r>
      <w:r w:rsidR="00A91ED7">
        <w:rPr>
          <w:rStyle w:val="a3"/>
          <w:b w:val="0"/>
          <w:bCs w:val="0"/>
          <w:color w:val="333333"/>
        </w:rPr>
        <w:t>ера, представленные федеральным</w:t>
      </w:r>
      <w:r w:rsidRPr="00FA7A4E">
        <w:rPr>
          <w:rStyle w:val="a3"/>
          <w:b w:val="0"/>
          <w:bCs w:val="0"/>
          <w:color w:val="333333"/>
        </w:rPr>
        <w:t xml:space="preserve"> государст</w:t>
      </w:r>
      <w:r>
        <w:rPr>
          <w:rStyle w:val="a3"/>
          <w:b w:val="0"/>
          <w:bCs w:val="0"/>
          <w:color w:val="333333"/>
        </w:rPr>
        <w:t xml:space="preserve">венным гражданским служащим </w:t>
      </w:r>
      <w:r w:rsidRPr="008813EC">
        <w:rPr>
          <w:rStyle w:val="a3"/>
          <w:b w:val="0"/>
          <w:bCs w:val="0"/>
          <w:color w:val="333333"/>
          <w:u w:val="single"/>
        </w:rPr>
        <w:t>Управления Роскомнадзора по Сибирскому федеральному округу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sz w:val="22"/>
          <w:szCs w:val="22"/>
        </w:rPr>
      </w:pPr>
      <w:r>
        <w:rPr>
          <w:rStyle w:val="a3"/>
          <w:b w:val="0"/>
          <w:bCs w:val="0"/>
          <w:color w:val="333333"/>
          <w:sz w:val="22"/>
          <w:szCs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bCs w:val="0"/>
          <w:color w:val="333333"/>
          <w:sz w:val="22"/>
          <w:szCs w:val="22"/>
        </w:rPr>
        <w:t>(</w:t>
      </w:r>
      <w:proofErr w:type="gramStart"/>
      <w:r w:rsidRPr="00FA7A4E">
        <w:rPr>
          <w:rStyle w:val="a3"/>
          <w:b w:val="0"/>
          <w:bCs w:val="0"/>
          <w:color w:val="333333"/>
          <w:sz w:val="22"/>
          <w:szCs w:val="22"/>
        </w:rPr>
        <w:t>наименование</w:t>
      </w:r>
      <w:proofErr w:type="gramEnd"/>
      <w:r w:rsidRPr="00FA7A4E">
        <w:rPr>
          <w:rStyle w:val="a3"/>
          <w:b w:val="0"/>
          <w:bCs w:val="0"/>
          <w:color w:val="333333"/>
          <w:sz w:val="22"/>
          <w:szCs w:val="22"/>
        </w:rPr>
        <w:t xml:space="preserve"> территориального органа Роскомнадзора)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за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период с 1 января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>5</w:t>
      </w:r>
      <w:r>
        <w:rPr>
          <w:rStyle w:val="a3"/>
          <w:b w:val="0"/>
          <w:bCs w:val="0"/>
          <w:color w:val="333333"/>
        </w:rPr>
        <w:t xml:space="preserve"> </w:t>
      </w:r>
      <w:r w:rsidRPr="00FA7A4E">
        <w:rPr>
          <w:rStyle w:val="a3"/>
          <w:b w:val="0"/>
          <w:bCs w:val="0"/>
          <w:color w:val="333333"/>
        </w:rPr>
        <w:t>г. по 31 декабря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 xml:space="preserve">5 </w:t>
      </w:r>
      <w:r>
        <w:rPr>
          <w:rStyle w:val="a3"/>
          <w:b w:val="0"/>
          <w:bCs w:val="0"/>
          <w:color w:val="333333"/>
        </w:rPr>
        <w:t>г.</w:t>
      </w:r>
      <w:r w:rsidRPr="00FA7A4E">
        <w:rPr>
          <w:rStyle w:val="a3"/>
          <w:b w:val="0"/>
          <w:bCs w:val="0"/>
          <w:color w:val="333333"/>
        </w:rPr>
        <w:t xml:space="preserve"> </w:t>
      </w:r>
    </w:p>
    <w:tbl>
      <w:tblPr>
        <w:tblW w:w="15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1647"/>
        <w:gridCol w:w="1416"/>
        <w:gridCol w:w="1159"/>
        <w:gridCol w:w="1066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4524C2" w:rsidRPr="00FD5D4B">
        <w:trPr>
          <w:trHeight w:val="640"/>
        </w:trPr>
        <w:tc>
          <w:tcPr>
            <w:tcW w:w="622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№</w:t>
            </w:r>
            <w:proofErr w:type="spellStart"/>
            <w:r w:rsidRPr="00FD5D4B">
              <w:rPr>
                <w:sz w:val="20"/>
                <w:szCs w:val="20"/>
              </w:rPr>
              <w:t>пп</w:t>
            </w:r>
            <w:proofErr w:type="spellEnd"/>
            <w:r w:rsidRPr="00FD5D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Должность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13" w:type="dxa"/>
            <w:gridSpan w:val="4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524C2" w:rsidRPr="00FD5D4B" w:rsidRDefault="004524C2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Транс</w:t>
            </w:r>
            <w:r w:rsidR="00A91ED7">
              <w:rPr>
                <w:sz w:val="20"/>
                <w:szCs w:val="20"/>
              </w:rPr>
              <w:t>портные средства, (вид, марка)</w:t>
            </w:r>
          </w:p>
        </w:tc>
        <w:tc>
          <w:tcPr>
            <w:tcW w:w="1395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Деклариро</w:t>
            </w:r>
            <w:proofErr w:type="spellEnd"/>
            <w:r w:rsidRPr="00FD5D4B">
              <w:rPr>
                <w:sz w:val="20"/>
                <w:szCs w:val="20"/>
              </w:rPr>
              <w:t>-ванный</w:t>
            </w:r>
            <w:proofErr w:type="gramEnd"/>
            <w:r w:rsidRPr="00FD5D4B">
              <w:rPr>
                <w:sz w:val="20"/>
                <w:szCs w:val="20"/>
              </w:rPr>
              <w:t xml:space="preserve"> годовой доход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рубл</w:t>
            </w:r>
            <w:proofErr w:type="spellEnd"/>
            <w:proofErr w:type="gram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 (</w:t>
            </w: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приобретенного имущества, источники).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4524C2" w:rsidRPr="00FD5D4B">
        <w:trPr>
          <w:trHeight w:val="640"/>
        </w:trPr>
        <w:tc>
          <w:tcPr>
            <w:tcW w:w="622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1066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850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4C2" w:rsidRPr="00FD5D4B" w:rsidTr="006D4637">
        <w:trPr>
          <w:trHeight w:val="1626"/>
        </w:trPr>
        <w:tc>
          <w:tcPr>
            <w:tcW w:w="622" w:type="dxa"/>
            <w:vMerge w:val="restart"/>
            <w:vAlign w:val="center"/>
          </w:tcPr>
          <w:p w:rsidR="004524C2" w:rsidRDefault="006E0A83" w:rsidP="006E0A8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4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0E21">
              <w:rPr>
                <w:sz w:val="24"/>
                <w:szCs w:val="24"/>
              </w:rPr>
              <w:t>Слепцов А.В.</w:t>
            </w:r>
          </w:p>
        </w:tc>
        <w:tc>
          <w:tcPr>
            <w:tcW w:w="141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Заместитель руководителя – начальник отдела надзора в сфере электросвязи</w:t>
            </w:r>
          </w:p>
        </w:tc>
        <w:tc>
          <w:tcPr>
            <w:tcW w:w="1159" w:type="dxa"/>
            <w:vAlign w:val="center"/>
          </w:tcPr>
          <w:p w:rsidR="004524C2" w:rsidRPr="00A90E21" w:rsidRDefault="006D4637" w:rsidP="006D46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Трехкомнатная </w:t>
            </w:r>
            <w:r w:rsidR="004524C2" w:rsidRPr="00A90E21">
              <w:rPr>
                <w:sz w:val="20"/>
                <w:szCs w:val="20"/>
              </w:rPr>
              <w:t xml:space="preserve"> квартира</w:t>
            </w:r>
            <w:proofErr w:type="gramEnd"/>
          </w:p>
        </w:tc>
        <w:tc>
          <w:tcPr>
            <w:tcW w:w="106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851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123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Автомобиль легковой, Нис</w:t>
            </w:r>
            <w:r>
              <w:rPr>
                <w:sz w:val="20"/>
                <w:szCs w:val="20"/>
              </w:rPr>
              <w:t>с</w:t>
            </w:r>
            <w:r w:rsidRPr="00A90E21">
              <w:rPr>
                <w:sz w:val="20"/>
                <w:szCs w:val="20"/>
              </w:rPr>
              <w:t xml:space="preserve">ан Икс </w:t>
            </w:r>
            <w:proofErr w:type="spellStart"/>
            <w:r w:rsidRPr="00A90E21">
              <w:rPr>
                <w:sz w:val="20"/>
                <w:szCs w:val="20"/>
              </w:rPr>
              <w:t>Трайл</w:t>
            </w:r>
            <w:proofErr w:type="spellEnd"/>
          </w:p>
        </w:tc>
        <w:tc>
          <w:tcPr>
            <w:tcW w:w="1395" w:type="dxa"/>
            <w:vAlign w:val="center"/>
          </w:tcPr>
          <w:p w:rsidR="004524C2" w:rsidRPr="00A90E21" w:rsidRDefault="001759C7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</w:t>
            </w:r>
            <w:bookmarkStart w:id="0" w:name="_GoBack"/>
            <w:bookmarkEnd w:id="0"/>
            <w:r>
              <w:rPr>
                <w:sz w:val="20"/>
                <w:szCs w:val="20"/>
              </w:rPr>
              <w:t>816,74</w:t>
            </w:r>
          </w:p>
        </w:tc>
        <w:tc>
          <w:tcPr>
            <w:tcW w:w="2651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524C2" w:rsidRPr="00FD5D4B">
        <w:tc>
          <w:tcPr>
            <w:tcW w:w="622" w:type="dxa"/>
            <w:vMerge/>
          </w:tcPr>
          <w:p w:rsidR="004524C2" w:rsidRDefault="004524C2" w:rsidP="00FD5D4B">
            <w:pPr>
              <w:spacing w:after="0" w:line="240" w:lineRule="auto"/>
            </w:pPr>
          </w:p>
        </w:tc>
        <w:tc>
          <w:tcPr>
            <w:tcW w:w="164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90E21">
              <w:rPr>
                <w:sz w:val="20"/>
                <w:szCs w:val="20"/>
              </w:rPr>
              <w:t>супруга</w:t>
            </w:r>
            <w:proofErr w:type="gramEnd"/>
          </w:p>
        </w:tc>
        <w:tc>
          <w:tcPr>
            <w:tcW w:w="1159" w:type="dxa"/>
            <w:vAlign w:val="center"/>
          </w:tcPr>
          <w:p w:rsidR="004524C2" w:rsidRPr="00A90E21" w:rsidRDefault="006D4637" w:rsidP="006D46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Трехкомнатная </w:t>
            </w:r>
            <w:r w:rsidRPr="00A90E21">
              <w:rPr>
                <w:sz w:val="20"/>
                <w:szCs w:val="20"/>
              </w:rPr>
              <w:t xml:space="preserve"> квартира</w:t>
            </w:r>
            <w:proofErr w:type="gramEnd"/>
          </w:p>
        </w:tc>
        <w:tc>
          <w:tcPr>
            <w:tcW w:w="106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851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123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Align w:val="center"/>
          </w:tcPr>
          <w:p w:rsidR="004524C2" w:rsidRPr="00A90E21" w:rsidRDefault="00697FE4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341649,58</w:t>
            </w:r>
          </w:p>
        </w:tc>
        <w:tc>
          <w:tcPr>
            <w:tcW w:w="2651" w:type="dxa"/>
          </w:tcPr>
          <w:p w:rsidR="004524C2" w:rsidRPr="00FD5D4B" w:rsidRDefault="004524C2" w:rsidP="00EF475A">
            <w:pPr>
              <w:spacing w:after="0" w:line="240" w:lineRule="auto"/>
            </w:pPr>
          </w:p>
        </w:tc>
      </w:tr>
      <w:tr w:rsidR="004524C2" w:rsidRPr="00FD5D4B">
        <w:tc>
          <w:tcPr>
            <w:tcW w:w="622" w:type="dxa"/>
            <w:vMerge/>
          </w:tcPr>
          <w:p w:rsidR="004524C2" w:rsidRDefault="004524C2" w:rsidP="00FD5D4B">
            <w:pPr>
              <w:spacing w:after="0" w:line="240" w:lineRule="auto"/>
            </w:pPr>
          </w:p>
        </w:tc>
        <w:tc>
          <w:tcPr>
            <w:tcW w:w="164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90E21">
              <w:rPr>
                <w:sz w:val="20"/>
                <w:szCs w:val="20"/>
              </w:rPr>
              <w:t>дочь</w:t>
            </w:r>
            <w:proofErr w:type="gramEnd"/>
          </w:p>
        </w:tc>
        <w:tc>
          <w:tcPr>
            <w:tcW w:w="1159" w:type="dxa"/>
            <w:vAlign w:val="center"/>
          </w:tcPr>
          <w:p w:rsidR="004524C2" w:rsidRPr="00A90E21" w:rsidRDefault="006D4637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Трехкомнатная </w:t>
            </w:r>
            <w:r w:rsidRPr="00A90E21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1066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851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1237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524C2" w:rsidRPr="00A90E21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Align w:val="center"/>
          </w:tcPr>
          <w:p w:rsidR="004524C2" w:rsidRPr="00FD5D4B" w:rsidRDefault="004524C2" w:rsidP="00EF475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651" w:type="dxa"/>
          </w:tcPr>
          <w:p w:rsidR="004524C2" w:rsidRPr="00FD5D4B" w:rsidRDefault="004524C2" w:rsidP="00EF475A">
            <w:pPr>
              <w:spacing w:after="0" w:line="240" w:lineRule="auto"/>
            </w:pPr>
          </w:p>
        </w:tc>
      </w:tr>
    </w:tbl>
    <w:p w:rsidR="004524C2" w:rsidRDefault="004524C2" w:rsidP="0021497B">
      <w:pPr>
        <w:jc w:val="both"/>
        <w:rPr>
          <w:rStyle w:val="a3"/>
          <w:color w:val="333333"/>
          <w:sz w:val="24"/>
          <w:szCs w:val="24"/>
        </w:rPr>
      </w:pPr>
    </w:p>
    <w:p w:rsidR="004524C2" w:rsidRPr="003E6777" w:rsidRDefault="004524C2" w:rsidP="0021497B">
      <w:pPr>
        <w:jc w:val="both"/>
        <w:rPr>
          <w:b/>
          <w:bCs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bCs w:val="0"/>
          <w:color w:val="333333"/>
          <w:sz w:val="24"/>
          <w:szCs w:val="24"/>
        </w:rPr>
        <w:t>.</w:t>
      </w:r>
    </w:p>
    <w:p w:rsidR="004524C2" w:rsidRDefault="004524C2"/>
    <w:sectPr w:rsidR="004524C2" w:rsidSect="00DD418F">
      <w:pgSz w:w="16838" w:h="11906" w:orient="landscape"/>
      <w:pgMar w:top="709" w:right="638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C20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59C7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D56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8C8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0CC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4C2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7B9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5CF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0EA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437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97FE4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4637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A83"/>
    <w:rsid w:val="006E0B2C"/>
    <w:rsid w:val="006E0B7F"/>
    <w:rsid w:val="006E0CE1"/>
    <w:rsid w:val="006E1122"/>
    <w:rsid w:val="006E14F2"/>
    <w:rsid w:val="006E26D6"/>
    <w:rsid w:val="006E2738"/>
    <w:rsid w:val="006E2989"/>
    <w:rsid w:val="006E2C71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0DA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3EC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599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245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0E21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ED7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1D03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0428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0D3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303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3AA"/>
    <w:rsid w:val="00CC3DA2"/>
    <w:rsid w:val="00CC41AB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35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549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3C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4DBF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A72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18F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4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501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04B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75A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78E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D4B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7AF22D-BE99-4C4F-8187-3CB30E79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Ира</cp:lastModifiedBy>
  <cp:revision>5</cp:revision>
  <cp:lastPrinted>2015-03-30T05:11:00Z</cp:lastPrinted>
  <dcterms:created xsi:type="dcterms:W3CDTF">2016-03-25T03:30:00Z</dcterms:created>
  <dcterms:modified xsi:type="dcterms:W3CDTF">2016-04-06T03:39:00Z</dcterms:modified>
</cp:coreProperties>
</file>